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73" w:rsidRPr="006B43BD" w:rsidRDefault="009C2573" w:rsidP="006B4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BD">
        <w:rPr>
          <w:rFonts w:ascii="Times New Roman" w:hAnsi="Times New Roman" w:cs="Times New Roman"/>
          <w:b/>
          <w:sz w:val="24"/>
          <w:szCs w:val="24"/>
        </w:rPr>
        <w:t>Диагностическая работа в 1 классе</w:t>
      </w:r>
    </w:p>
    <w:p w:rsidR="009C2573" w:rsidRPr="006B43BD" w:rsidRDefault="009C2573" w:rsidP="006B4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43BD">
        <w:rPr>
          <w:rFonts w:ascii="Times New Roman" w:hAnsi="Times New Roman" w:cs="Times New Roman"/>
          <w:b/>
          <w:sz w:val="24"/>
          <w:szCs w:val="24"/>
        </w:rPr>
        <w:t>. Ценностное отношение к информации.</w:t>
      </w:r>
    </w:p>
    <w:p w:rsidR="009C2573" w:rsidRPr="006B43BD" w:rsidRDefault="009C2573" w:rsidP="006B4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3BD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6B43BD" w:rsidRPr="006B43BD">
        <w:rPr>
          <w:rFonts w:ascii="Times New Roman" w:hAnsi="Times New Roman" w:cs="Times New Roman"/>
          <w:sz w:val="24"/>
          <w:szCs w:val="24"/>
        </w:rPr>
        <w:t xml:space="preserve"> Прочитай текст.</w:t>
      </w:r>
    </w:p>
    <w:p w:rsidR="009C2573" w:rsidRPr="006B43BD" w:rsidRDefault="009C2573" w:rsidP="006B4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BD">
        <w:rPr>
          <w:rFonts w:ascii="Times New Roman" w:hAnsi="Times New Roman" w:cs="Times New Roman"/>
          <w:b/>
          <w:sz w:val="28"/>
          <w:szCs w:val="28"/>
        </w:rPr>
        <w:t>У кого какой дом.</w:t>
      </w:r>
    </w:p>
    <w:p w:rsidR="009C2573" w:rsidRPr="006B43BD" w:rsidRDefault="009C2573" w:rsidP="006B43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Около пруда рос дуб. С одной стороны дуба было дупло. Это – дом совы. С другой стороны  дуба была нора. Там дом крота.</w:t>
      </w:r>
    </w:p>
    <w:p w:rsidR="009C2573" w:rsidRPr="006B43BD" w:rsidRDefault="00791047" w:rsidP="006B43B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2pt;margin-top:1.7pt;width:0;height:0;z-index:251661312" o:connectortype="straight"/>
        </w:pict>
      </w:r>
      <w:r w:rsidR="009C2573" w:rsidRPr="006B43BD">
        <w:rPr>
          <w:rFonts w:ascii="Times New Roman" w:hAnsi="Times New Roman" w:cs="Times New Roman"/>
          <w:sz w:val="28"/>
          <w:szCs w:val="28"/>
        </w:rPr>
        <w:t xml:space="preserve">На сук дуба Дима и Лида приладили домик из планок. А этот домик для скворца! </w:t>
      </w:r>
    </w:p>
    <w:p w:rsidR="009C2573" w:rsidRPr="006B43BD" w:rsidRDefault="009C2573" w:rsidP="006B4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573" w:rsidRPr="006B43BD" w:rsidRDefault="006B43BD" w:rsidP="006B4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 xml:space="preserve"> </w:t>
      </w:r>
      <w:r w:rsidR="009C2573" w:rsidRPr="006B43BD">
        <w:rPr>
          <w:rFonts w:ascii="Times New Roman" w:hAnsi="Times New Roman" w:cs="Times New Roman"/>
          <w:sz w:val="28"/>
          <w:szCs w:val="28"/>
        </w:rPr>
        <w:t>Почему Дима и Лида сделали домик для скворца? Обведи вариант ответа:</w:t>
      </w:r>
    </w:p>
    <w:p w:rsidR="009C2573" w:rsidRPr="006B43BD" w:rsidRDefault="009C2573" w:rsidP="006B4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А) Чтобы похвалили взрослые;</w:t>
      </w:r>
    </w:p>
    <w:p w:rsidR="009C2573" w:rsidRPr="006B43BD" w:rsidRDefault="009C2573" w:rsidP="006B4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Б) Попросил учитель;</w:t>
      </w:r>
    </w:p>
    <w:p w:rsidR="009C2573" w:rsidRPr="006B43BD" w:rsidRDefault="009C2573" w:rsidP="006B43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В) Чтобы у скворцов был свой дом.</w:t>
      </w:r>
    </w:p>
    <w:p w:rsidR="009C2573" w:rsidRPr="006B43BD" w:rsidRDefault="009C2573" w:rsidP="006B4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43BD">
        <w:rPr>
          <w:rFonts w:ascii="Times New Roman" w:hAnsi="Times New Roman" w:cs="Times New Roman"/>
          <w:b/>
          <w:sz w:val="24"/>
          <w:szCs w:val="24"/>
        </w:rPr>
        <w:t>. Оценка знаний информации.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3B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Сколь</w:t>
      </w:r>
      <w:r w:rsidR="006B43BD" w:rsidRPr="006B43BD">
        <w:rPr>
          <w:rFonts w:ascii="Times New Roman" w:hAnsi="Times New Roman" w:cs="Times New Roman"/>
          <w:sz w:val="28"/>
          <w:szCs w:val="28"/>
        </w:rPr>
        <w:t xml:space="preserve">ко предложений в данном тексте? </w:t>
      </w:r>
      <w:r w:rsidRPr="006B43BD">
        <w:rPr>
          <w:rFonts w:ascii="Times New Roman" w:hAnsi="Times New Roman" w:cs="Times New Roman"/>
          <w:sz w:val="28"/>
          <w:szCs w:val="28"/>
        </w:rPr>
        <w:t xml:space="preserve">Посчитай предложения. 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 xml:space="preserve"> Выбери и  обведи правильный вариант ответа.</w:t>
      </w:r>
    </w:p>
    <w:p w:rsidR="009C2573" w:rsidRPr="006B43BD" w:rsidRDefault="006B43BD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231.2pt;margin-top:13.25pt;width:37.5pt;height:35.25pt;z-index:251663360">
            <v:textbox>
              <w:txbxContent>
                <w:p w:rsidR="009C2573" w:rsidRPr="00A2443F" w:rsidRDefault="009C2573" w:rsidP="009C257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oval>
        </w:pict>
      </w:r>
      <w:r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26.15pt;margin-top:13.25pt;width:37.5pt;height:35.25pt;z-index:251664384">
            <v:textbox style="mso-next-textbox:#_x0000_s1030">
              <w:txbxContent>
                <w:p w:rsidR="009C2573" w:rsidRPr="00A2443F" w:rsidRDefault="009C2573" w:rsidP="009C257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oval>
        </w:pict>
      </w:r>
      <w:r w:rsidR="00791047"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6.95pt;margin-top:13.25pt;width:37.5pt;height:35.25pt;z-index:251665408">
            <v:textbox style="mso-next-textbox:#_x0000_s1031">
              <w:txbxContent>
                <w:p w:rsidR="009C2573" w:rsidRPr="00A2443F" w:rsidRDefault="009C2573" w:rsidP="009C257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 xml:space="preserve">А)  </w:t>
      </w:r>
      <w:r w:rsidR="006B43BD" w:rsidRPr="006B43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43BD">
        <w:rPr>
          <w:rFonts w:ascii="Times New Roman" w:hAnsi="Times New Roman" w:cs="Times New Roman"/>
          <w:sz w:val="28"/>
          <w:szCs w:val="28"/>
        </w:rPr>
        <w:t>Б</w:t>
      </w:r>
      <w:r w:rsidR="006B43BD" w:rsidRPr="006B43BD">
        <w:rPr>
          <w:rFonts w:ascii="Times New Roman" w:hAnsi="Times New Roman" w:cs="Times New Roman"/>
          <w:sz w:val="28"/>
          <w:szCs w:val="28"/>
        </w:rPr>
        <w:t xml:space="preserve"> )                                    </w:t>
      </w:r>
      <w:r w:rsidRPr="006B43BD">
        <w:rPr>
          <w:rFonts w:ascii="Times New Roman" w:hAnsi="Times New Roman" w:cs="Times New Roman"/>
          <w:sz w:val="28"/>
          <w:szCs w:val="28"/>
        </w:rPr>
        <w:t>В)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3BD" w:rsidRPr="006B43BD" w:rsidRDefault="006B43BD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6B43BD" w:rsidRPr="006B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BD">
        <w:rPr>
          <w:rFonts w:ascii="Times New Roman" w:hAnsi="Times New Roman" w:cs="Times New Roman"/>
          <w:sz w:val="28"/>
          <w:szCs w:val="28"/>
        </w:rPr>
        <w:t>Подчеркни правильные ответы.</w:t>
      </w:r>
    </w:p>
    <w:p w:rsidR="006B43BD" w:rsidRPr="006B43BD" w:rsidRDefault="006B43BD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6B43BD">
        <w:rPr>
          <w:rFonts w:ascii="Times New Roman" w:hAnsi="Times New Roman" w:cs="Times New Roman"/>
          <w:b/>
          <w:sz w:val="28"/>
          <w:szCs w:val="28"/>
        </w:rPr>
        <w:t>ДУБ: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А) Первый звук согласный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Б) Последний звук гласный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В) В слове три буквы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3BD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6B43BD" w:rsidRPr="006B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BD">
        <w:rPr>
          <w:rFonts w:ascii="Times New Roman" w:hAnsi="Times New Roman" w:cs="Times New Roman"/>
          <w:sz w:val="28"/>
          <w:szCs w:val="28"/>
        </w:rPr>
        <w:t>Найди в тексте, сколько домиков для животных на дубе и под дубом.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 xml:space="preserve"> Посчитай.</w:t>
      </w:r>
      <w:r w:rsidR="006B43BD" w:rsidRPr="006B43BD">
        <w:rPr>
          <w:rFonts w:ascii="Times New Roman" w:hAnsi="Times New Roman" w:cs="Times New Roman"/>
          <w:sz w:val="28"/>
          <w:szCs w:val="28"/>
        </w:rPr>
        <w:t xml:space="preserve"> </w:t>
      </w:r>
      <w:r w:rsidRPr="006B43BD">
        <w:rPr>
          <w:rFonts w:ascii="Times New Roman" w:hAnsi="Times New Roman" w:cs="Times New Roman"/>
          <w:sz w:val="28"/>
          <w:szCs w:val="28"/>
        </w:rPr>
        <w:t>Впиши нужную цифру.</w:t>
      </w:r>
    </w:p>
    <w:p w:rsidR="009C2573" w:rsidRPr="006B43BD" w:rsidRDefault="00791047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16.95pt;margin-top:.25pt;width:37.5pt;height:42.15pt;z-index:251681792"/>
        </w:pic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3BD" w:rsidRPr="006B43BD" w:rsidRDefault="006B43BD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="006B43BD" w:rsidRPr="006B43BD">
        <w:rPr>
          <w:rFonts w:ascii="Times New Roman" w:hAnsi="Times New Roman" w:cs="Times New Roman"/>
          <w:sz w:val="28"/>
          <w:szCs w:val="28"/>
        </w:rPr>
        <w:t xml:space="preserve"> Рассмотри картинки. О каком животном </w:t>
      </w:r>
      <w:r w:rsidR="006B43BD" w:rsidRPr="006B43B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B43BD" w:rsidRPr="006B43BD">
        <w:rPr>
          <w:rFonts w:ascii="Times New Roman" w:hAnsi="Times New Roman" w:cs="Times New Roman"/>
          <w:sz w:val="28"/>
          <w:szCs w:val="28"/>
        </w:rPr>
        <w:t>говорится в тексте? Обведи эту картинку.</w:t>
      </w:r>
    </w:p>
    <w:p w:rsidR="006B43BD" w:rsidRPr="006B43BD" w:rsidRDefault="009C2573" w:rsidP="006B43B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B43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25730" cy="1171575"/>
            <wp:effectExtent l="19050" t="0" r="7770" b="0"/>
            <wp:docPr id="1" name="Рисунок 2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1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B43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50481" cy="1171575"/>
            <wp:effectExtent l="19050" t="0" r="0" b="0"/>
            <wp:docPr id="2" name="Рисунок 1" descr="49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4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99" cy="11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81150" cy="1185820"/>
            <wp:effectExtent l="19050" t="0" r="0" b="0"/>
            <wp:docPr id="6" name="Рисунок 3" descr="kak_narisovat_sovu_karandashom_poetapn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narisovat_sovu_karandashom_poetapno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995" cy="118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52600" cy="1044550"/>
            <wp:effectExtent l="19050" t="0" r="0" b="0"/>
            <wp:docPr id="8" name="Рисунок 4" descr="Krit_t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t_t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018" cy="104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BD" w:rsidRDefault="006B43BD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3BD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6B43BD" w:rsidRPr="006B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BD">
        <w:rPr>
          <w:rFonts w:ascii="Times New Roman" w:hAnsi="Times New Roman" w:cs="Times New Roman"/>
          <w:sz w:val="28"/>
          <w:szCs w:val="28"/>
        </w:rPr>
        <w:t>Определи количество букв и звуков в словах:</w:t>
      </w:r>
    </w:p>
    <w:p w:rsidR="009C2573" w:rsidRPr="006B43BD" w:rsidRDefault="006B43BD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margin-left:197.7pt;margin-top:18.9pt;width:33.75pt;height:30pt;z-index:-251637760" wrapcoords="-480 -540 -480 21060 22080 21060 22080 -540 -480 -540">
            <w10:wrap type="tight"/>
          </v:shape>
        </w:pict>
      </w:r>
      <w:r w:rsidR="009C2573" w:rsidRPr="006B43BD">
        <w:rPr>
          <w:rFonts w:ascii="Times New Roman" w:hAnsi="Times New Roman" w:cs="Times New Roman"/>
          <w:sz w:val="28"/>
          <w:szCs w:val="28"/>
        </w:rPr>
        <w:t xml:space="preserve">                                   букв              звуков                      </w:t>
      </w:r>
    </w:p>
    <w:p w:rsidR="009C2573" w:rsidRPr="006B43BD" w:rsidRDefault="006B43BD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09" style="position:absolute;margin-left:120.05pt;margin-top:.35pt;width:33.75pt;height:30pt;z-index:-251638784" wrapcoords="-480 -540 -480 21060 22080 21060 22080 -540 -480 -540"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2573" w:rsidRPr="006B43BD">
        <w:rPr>
          <w:rFonts w:ascii="Times New Roman" w:hAnsi="Times New Roman" w:cs="Times New Roman"/>
          <w:sz w:val="28"/>
          <w:szCs w:val="28"/>
        </w:rPr>
        <w:t>ДРУГОЙ</w:t>
      </w:r>
    </w:p>
    <w:p w:rsidR="006B43BD" w:rsidRPr="006B43BD" w:rsidRDefault="006B43BD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 xml:space="preserve">   </w:t>
      </w:r>
      <w:r w:rsidR="006B43BD" w:rsidRPr="006B43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43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43BD" w:rsidRPr="006B43BD">
        <w:rPr>
          <w:rFonts w:ascii="Times New Roman" w:hAnsi="Times New Roman" w:cs="Times New Roman"/>
          <w:sz w:val="28"/>
          <w:szCs w:val="28"/>
        </w:rPr>
        <w:t xml:space="preserve">букв           </w:t>
      </w:r>
      <w:r w:rsidRPr="006B43BD">
        <w:rPr>
          <w:rFonts w:ascii="Times New Roman" w:hAnsi="Times New Roman" w:cs="Times New Roman"/>
          <w:sz w:val="28"/>
          <w:szCs w:val="28"/>
        </w:rPr>
        <w:t xml:space="preserve">звуков                      </w:t>
      </w:r>
    </w:p>
    <w:p w:rsidR="009C2573" w:rsidRPr="006B43BD" w:rsidRDefault="006B43BD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09" style="position:absolute;margin-left:197.7pt;margin-top:2pt;width:33.75pt;height:30pt;z-index:-251635712" wrapcoords="-480 -540 -480 21060 22080 21060 22080 -540 -480 -540">
            <w10:wrap type="tight"/>
          </v:shape>
        </w:pict>
      </w:r>
      <w:r w:rsidRPr="006B43B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09" style="position:absolute;margin-left:120.05pt;margin-top:2pt;width:33.75pt;height:30pt;z-index:-251636736" wrapcoords="-480 -540 -480 21060 22080 21060 22080 -540 -480 -540"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573" w:rsidRPr="006B43BD">
        <w:rPr>
          <w:rFonts w:ascii="Times New Roman" w:hAnsi="Times New Roman" w:cs="Times New Roman"/>
          <w:sz w:val="28"/>
          <w:szCs w:val="28"/>
        </w:rPr>
        <w:t xml:space="preserve">НОРА 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3BD">
        <w:rPr>
          <w:rFonts w:ascii="Times New Roman" w:hAnsi="Times New Roman" w:cs="Times New Roman"/>
          <w:b/>
          <w:sz w:val="24"/>
          <w:szCs w:val="24"/>
        </w:rPr>
        <w:t>Задание 7.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BD">
        <w:rPr>
          <w:rFonts w:ascii="Times New Roman" w:hAnsi="Times New Roman" w:cs="Times New Roman"/>
          <w:sz w:val="28"/>
          <w:szCs w:val="28"/>
        </w:rPr>
        <w:t xml:space="preserve">Найди в тексте ответ на вопрос: Около </w:t>
      </w:r>
      <w:r w:rsidRPr="006B43BD">
        <w:rPr>
          <w:rFonts w:ascii="Times New Roman" w:hAnsi="Times New Roman" w:cs="Times New Roman"/>
          <w:b/>
          <w:i/>
          <w:sz w:val="28"/>
          <w:szCs w:val="28"/>
        </w:rPr>
        <w:t>чего</w:t>
      </w:r>
      <w:r w:rsidRPr="006B43BD">
        <w:rPr>
          <w:rFonts w:ascii="Times New Roman" w:hAnsi="Times New Roman" w:cs="Times New Roman"/>
          <w:sz w:val="28"/>
          <w:szCs w:val="28"/>
        </w:rPr>
        <w:t xml:space="preserve"> рос дуб?  Впиши это слово</w:t>
      </w:r>
      <w:r w:rsidRPr="006B43BD">
        <w:rPr>
          <w:rFonts w:ascii="Times New Roman" w:hAnsi="Times New Roman" w:cs="Times New Roman"/>
          <w:sz w:val="24"/>
          <w:szCs w:val="24"/>
        </w:rPr>
        <w:t>.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851"/>
        <w:gridCol w:w="850"/>
      </w:tblGrid>
      <w:tr w:rsidR="009C2573" w:rsidRPr="006B43BD" w:rsidTr="00D12D00">
        <w:tc>
          <w:tcPr>
            <w:tcW w:w="959" w:type="dxa"/>
          </w:tcPr>
          <w:p w:rsidR="009C2573" w:rsidRPr="006B43BD" w:rsidRDefault="009C2573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573" w:rsidRPr="006B43BD" w:rsidRDefault="009C2573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573" w:rsidRPr="006B43BD" w:rsidRDefault="009C2573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573" w:rsidRPr="006B43BD" w:rsidRDefault="009C2573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43BD">
        <w:rPr>
          <w:rFonts w:ascii="Times New Roman" w:hAnsi="Times New Roman" w:cs="Times New Roman"/>
          <w:b/>
          <w:sz w:val="24"/>
          <w:szCs w:val="24"/>
        </w:rPr>
        <w:t>. Деятельностное отношение к информации.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3BD">
        <w:rPr>
          <w:rFonts w:ascii="Times New Roman" w:hAnsi="Times New Roman" w:cs="Times New Roman"/>
          <w:b/>
          <w:sz w:val="24"/>
          <w:szCs w:val="24"/>
        </w:rPr>
        <w:t>Задание 8.</w:t>
      </w:r>
      <w:r w:rsidR="006B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BD">
        <w:rPr>
          <w:rFonts w:ascii="Times New Roman" w:hAnsi="Times New Roman" w:cs="Times New Roman"/>
          <w:sz w:val="28"/>
          <w:szCs w:val="28"/>
        </w:rPr>
        <w:t xml:space="preserve">Найди в тексте второе предложение. </w:t>
      </w:r>
      <w:r w:rsidR="006B43BD" w:rsidRPr="006B4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BD">
        <w:rPr>
          <w:rFonts w:ascii="Times New Roman" w:hAnsi="Times New Roman" w:cs="Times New Roman"/>
          <w:sz w:val="28"/>
          <w:szCs w:val="28"/>
        </w:rPr>
        <w:t>Составь схему предложения.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B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43BD" w:rsidRDefault="006B43BD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3BD">
        <w:rPr>
          <w:rFonts w:ascii="Times New Roman" w:hAnsi="Times New Roman" w:cs="Times New Roman"/>
          <w:b/>
          <w:sz w:val="24"/>
          <w:szCs w:val="24"/>
        </w:rPr>
        <w:t>Задание 9.</w:t>
      </w:r>
      <w:r w:rsidR="006B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BD">
        <w:rPr>
          <w:rFonts w:ascii="Times New Roman" w:hAnsi="Times New Roman" w:cs="Times New Roman"/>
          <w:sz w:val="28"/>
          <w:szCs w:val="28"/>
        </w:rPr>
        <w:t>Рассмотри схему. Соедини  слово со схемой.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573" w:rsidRPr="006B43BD" w:rsidRDefault="002E6B1F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C2573" w:rsidRPr="006B43BD">
        <w:rPr>
          <w:rFonts w:ascii="Times New Roman" w:hAnsi="Times New Roman" w:cs="Times New Roman"/>
          <w:b/>
          <w:sz w:val="28"/>
          <w:szCs w:val="28"/>
        </w:rPr>
        <w:t xml:space="preserve">СОВА                            КРОТ                            СКВОРЕЦ                       </w:t>
      </w:r>
    </w:p>
    <w:p w:rsidR="009C2573" w:rsidRPr="006B43BD" w:rsidRDefault="002E6B1F" w:rsidP="006B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B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302.95pt;margin-top:4.75pt;width:11.25pt;height:13.55pt;flip:x;z-index:251676672" o:connectortype="straight"/>
        </w:pict>
      </w:r>
      <w:r w:rsidR="00791047" w:rsidRPr="006B43B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273.8pt;margin-top:4.75pt;width:.75pt;height:79.5pt;z-index:251675648" o:connectortype="straight"/>
        </w:pict>
      </w:r>
    </w:p>
    <w:tbl>
      <w:tblPr>
        <w:tblStyle w:val="a3"/>
        <w:tblpPr w:leftFromText="180" w:rightFromText="180" w:vertAnchor="text" w:horzAnchor="margin" w:tblpXSpec="center" w:tblpY="148"/>
        <w:tblW w:w="0" w:type="auto"/>
        <w:tblLook w:val="04A0"/>
      </w:tblPr>
      <w:tblGrid>
        <w:gridCol w:w="458"/>
        <w:gridCol w:w="458"/>
        <w:gridCol w:w="458"/>
        <w:gridCol w:w="458"/>
        <w:gridCol w:w="458"/>
        <w:gridCol w:w="458"/>
        <w:gridCol w:w="458"/>
      </w:tblGrid>
      <w:tr w:rsidR="002E6B1F" w:rsidRPr="006B43BD" w:rsidTr="002E6B1F">
        <w:trPr>
          <w:trHeight w:val="362"/>
        </w:trPr>
        <w:tc>
          <w:tcPr>
            <w:tcW w:w="458" w:type="dxa"/>
            <w:shd w:val="clear" w:color="auto" w:fill="0070C0"/>
          </w:tcPr>
          <w:p w:rsidR="006B43BD" w:rsidRPr="006B43BD" w:rsidRDefault="006B43BD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0070C0"/>
          </w:tcPr>
          <w:p w:rsidR="006B43BD" w:rsidRPr="006B43BD" w:rsidRDefault="006B43BD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0070C0"/>
          </w:tcPr>
          <w:p w:rsidR="006B43BD" w:rsidRPr="006B43BD" w:rsidRDefault="006B43BD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0000"/>
          </w:tcPr>
          <w:p w:rsidR="006B43BD" w:rsidRPr="006B43BD" w:rsidRDefault="006B43BD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00B050"/>
          </w:tcPr>
          <w:p w:rsidR="006B43BD" w:rsidRPr="006B43BD" w:rsidRDefault="006B43BD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F0000"/>
          </w:tcPr>
          <w:p w:rsidR="006B43BD" w:rsidRPr="006B43BD" w:rsidRDefault="006B43BD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0070C0"/>
          </w:tcPr>
          <w:p w:rsidR="006B43BD" w:rsidRPr="006B43BD" w:rsidRDefault="006B43BD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3BD" w:rsidRDefault="006B43BD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1F" w:rsidRDefault="002E6B1F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1F" w:rsidRDefault="002E6B1F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1F" w:rsidRDefault="002E6B1F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3BD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3BD">
        <w:rPr>
          <w:rFonts w:ascii="Times New Roman" w:hAnsi="Times New Roman" w:cs="Times New Roman"/>
          <w:b/>
          <w:sz w:val="24"/>
          <w:szCs w:val="24"/>
        </w:rPr>
        <w:t>Задание 10.</w:t>
      </w:r>
      <w:r w:rsidR="006B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BD">
        <w:rPr>
          <w:rFonts w:ascii="Times New Roman" w:hAnsi="Times New Roman" w:cs="Times New Roman"/>
          <w:sz w:val="28"/>
          <w:szCs w:val="28"/>
        </w:rPr>
        <w:t xml:space="preserve">Составь схему к слову </w:t>
      </w:r>
      <w:r w:rsidRPr="006B43BD">
        <w:rPr>
          <w:rFonts w:ascii="Times New Roman" w:hAnsi="Times New Roman" w:cs="Times New Roman"/>
          <w:b/>
          <w:sz w:val="28"/>
          <w:szCs w:val="28"/>
        </w:rPr>
        <w:t>СОВА.</w:t>
      </w:r>
    </w:p>
    <w:p w:rsidR="006B43BD" w:rsidRDefault="006B43BD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202" w:tblpY="-53"/>
        <w:tblW w:w="0" w:type="auto"/>
        <w:tblLook w:val="04A0"/>
      </w:tblPr>
      <w:tblGrid>
        <w:gridCol w:w="776"/>
        <w:gridCol w:w="776"/>
        <w:gridCol w:w="776"/>
        <w:gridCol w:w="776"/>
      </w:tblGrid>
      <w:tr w:rsidR="002E6B1F" w:rsidTr="002E6B1F">
        <w:trPr>
          <w:trHeight w:val="327"/>
        </w:trPr>
        <w:tc>
          <w:tcPr>
            <w:tcW w:w="776" w:type="dxa"/>
          </w:tcPr>
          <w:p w:rsidR="002E6B1F" w:rsidRDefault="002E6B1F" w:rsidP="002E6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E6B1F" w:rsidRDefault="002E6B1F" w:rsidP="002E6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E6B1F" w:rsidRDefault="002E6B1F" w:rsidP="002E6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E6B1F" w:rsidRDefault="002E6B1F" w:rsidP="002E6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B1F" w:rsidRDefault="002E6B1F" w:rsidP="006B43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22B9" w:rsidRPr="006B43BD" w:rsidRDefault="008122B9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3B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выполнения заданий комплексной работы для 1 класса</w:t>
      </w:r>
    </w:p>
    <w:tbl>
      <w:tblPr>
        <w:tblStyle w:val="a3"/>
        <w:tblW w:w="10632" w:type="dxa"/>
        <w:tblInd w:w="-885" w:type="dxa"/>
        <w:tblLook w:val="04A0"/>
      </w:tblPr>
      <w:tblGrid>
        <w:gridCol w:w="851"/>
        <w:gridCol w:w="4819"/>
        <w:gridCol w:w="3403"/>
        <w:gridCol w:w="1559"/>
      </w:tblGrid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122B9" w:rsidRPr="006B43BD" w:rsidTr="003977A0">
        <w:tc>
          <w:tcPr>
            <w:tcW w:w="10632" w:type="dxa"/>
            <w:gridSpan w:val="4"/>
          </w:tcPr>
          <w:p w:rsidR="008122B9" w:rsidRPr="006B43BD" w:rsidRDefault="008122B9" w:rsidP="006B43B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информации.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чувства. 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находить выход из данной ситуации.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Эмоционально-нравственные чувства.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А) Эгоистический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Б) Социальный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 Альтруистический – высокий уровень.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122B9" w:rsidRPr="006B43BD" w:rsidTr="003977A0">
        <w:tc>
          <w:tcPr>
            <w:tcW w:w="10632" w:type="dxa"/>
            <w:gridSpan w:val="4"/>
          </w:tcPr>
          <w:p w:rsidR="008122B9" w:rsidRPr="006B43BD" w:rsidRDefault="008122B9" w:rsidP="006B43B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Оценка знания информации.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владеть счетными навыками.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предложения из всего текста по внешним признакам.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Верный ответ: 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Другие ответы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буквы и звуки на гласные и согласные.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сделанного анализа.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Верный ответ: 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Найдены два верных ответа: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владеть счетными навыками.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М/П 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правильно считывать информацию из текста и переводить ее в цифру.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Верный ответ: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Выполнены обе части задания.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называть животных по картинкам.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текста и фиксировать ее.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Верный ответ: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различать буквы и звуки в словах.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считывать информацию, представленную визуальным и звуковым способом.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Верный вариант: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ДРУГОЙ </w:t>
            </w: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– 6 букв, 6 звуков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НОРА    -    </w:t>
            </w: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4 буквы, 4 звука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Выполнены обе части задания.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Другие варианты: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из текста и отвечать на поставленный вопрос.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Верный ответ:</w:t>
            </w:r>
            <w:r w:rsidRPr="006B43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>ПРУД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Выполнены обе части: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122B9" w:rsidRPr="006B43BD" w:rsidTr="003977A0">
        <w:tc>
          <w:tcPr>
            <w:tcW w:w="10632" w:type="dxa"/>
            <w:gridSpan w:val="4"/>
          </w:tcPr>
          <w:p w:rsidR="008122B9" w:rsidRPr="006B43BD" w:rsidRDefault="008122B9" w:rsidP="006B43B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Деятельностное отношение к информации.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количество слов в предложении. 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находить предложение в тексте по внешнему признаку.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переводить текстовую информацию в схему.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791047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34.2pt;margin-top:12.1pt;width:24pt;height:0;z-index:251688960" o:connectortype="straight"/>
              </w:pict>
            </w:r>
            <w:r w:rsidRPr="006B43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95.7pt;margin-top:12.1pt;width:22.5pt;height:0;z-index:251691008" o:connectortype="straight"/>
              </w:pict>
            </w:r>
            <w:r w:rsidRPr="006B43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63.45pt;margin-top:12.1pt;width:24.75pt;height:0;z-index:251689984" o:connectortype="straight"/>
              </w:pict>
            </w:r>
            <w:r w:rsidRPr="006B43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.45pt;margin-top:12.1pt;width:27pt;height:0;z-index:251687936" o:connectortype="straight"/>
              </w:pict>
            </w:r>
            <w:r w:rsidRPr="006B43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.45pt;margin-top:1.6pt;width:0;height:10.5pt;z-index:251686912" o:connectortype="straight"/>
              </w:pict>
            </w:r>
            <w:r w:rsidR="008122B9"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_  ___ 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Выполнены обе части: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Другие варианты: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проводить звукобуквенный анализ слов.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соответствие слова и схемы слова. 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схемы.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Верный ответ слово: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b/>
                <w:sz w:val="24"/>
                <w:szCs w:val="24"/>
              </w:rPr>
              <w:t>СКВОРЕЦ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Выполнены обе части задания.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Другие варианты: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8122B9" w:rsidRPr="006B43BD" w:rsidTr="003977A0">
        <w:tc>
          <w:tcPr>
            <w:tcW w:w="851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проводить звукобуквенный анализ М/П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Умение интерпретировать текстовую информацию в схему.</w:t>
            </w:r>
          </w:p>
        </w:tc>
        <w:tc>
          <w:tcPr>
            <w:tcW w:w="3403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 xml:space="preserve">Верный вариант: </w:t>
            </w:r>
          </w:p>
          <w:p w:rsidR="008122B9" w:rsidRPr="006B43BD" w:rsidRDefault="00791047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139.95pt;margin-top:.4pt;width:7.5pt;height:9.75pt;flip:x;z-index:251684864" o:connectortype="straight"/>
              </w:pict>
            </w:r>
            <w:r w:rsidRPr="006B43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78.45pt;margin-top:4.9pt;width:.75pt;height:32.25pt;z-index:251683840" o:connectortype="straight"/>
              </w:pic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93"/>
              <w:gridCol w:w="793"/>
              <w:gridCol w:w="793"/>
              <w:gridCol w:w="793"/>
            </w:tblGrid>
            <w:tr w:rsidR="008122B9" w:rsidRPr="006B43BD" w:rsidTr="003977A0">
              <w:tc>
                <w:tcPr>
                  <w:tcW w:w="793" w:type="dxa"/>
                  <w:shd w:val="clear" w:color="auto" w:fill="0070C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shd w:val="clear" w:color="auto" w:fill="FF000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shd w:val="clear" w:color="auto" w:fill="0070C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shd w:val="clear" w:color="auto" w:fill="FF000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22B9" w:rsidRPr="006B43BD" w:rsidRDefault="008122B9" w:rsidP="006B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93"/>
              <w:gridCol w:w="793"/>
              <w:gridCol w:w="793"/>
              <w:gridCol w:w="793"/>
            </w:tblGrid>
            <w:tr w:rsidR="008122B9" w:rsidRPr="006B43BD" w:rsidTr="003977A0">
              <w:tc>
                <w:tcPr>
                  <w:tcW w:w="793" w:type="dxa"/>
                  <w:shd w:val="clear" w:color="auto" w:fill="0070C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shd w:val="clear" w:color="auto" w:fill="FF000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shd w:val="clear" w:color="auto" w:fill="0070C0"/>
                </w:tcPr>
                <w:p w:rsidR="008122B9" w:rsidRPr="006B43BD" w:rsidRDefault="00791047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43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1" type="#_x0000_t32" style="position:absolute;margin-left:-5.75pt;margin-top:-8pt;width:.75pt;height:33pt;flip:x;z-index:25168588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793" w:type="dxa"/>
                  <w:shd w:val="clear" w:color="auto" w:fill="FF000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93"/>
              <w:gridCol w:w="793"/>
              <w:gridCol w:w="793"/>
              <w:gridCol w:w="793"/>
            </w:tblGrid>
            <w:tr w:rsidR="008122B9" w:rsidRPr="006B43BD" w:rsidTr="003977A0">
              <w:tc>
                <w:tcPr>
                  <w:tcW w:w="793" w:type="dxa"/>
                  <w:shd w:val="clear" w:color="auto" w:fill="0070C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shd w:val="clear" w:color="auto" w:fill="FF000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shd w:val="clear" w:color="auto" w:fill="0070C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shd w:val="clear" w:color="auto" w:fill="FF0000"/>
                </w:tcPr>
                <w:p w:rsidR="008122B9" w:rsidRPr="006B43BD" w:rsidRDefault="008122B9" w:rsidP="006B43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Другие варианты:</w:t>
            </w:r>
          </w:p>
        </w:tc>
        <w:tc>
          <w:tcPr>
            <w:tcW w:w="1559" w:type="dxa"/>
          </w:tcPr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B9" w:rsidRPr="006B43BD" w:rsidRDefault="008122B9" w:rsidP="006B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B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8122B9" w:rsidRPr="006B43BD" w:rsidRDefault="008122B9" w:rsidP="006B4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2B9" w:rsidRPr="006B43BD" w:rsidRDefault="008122B9" w:rsidP="006B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BD">
        <w:rPr>
          <w:rFonts w:ascii="Times New Roman" w:hAnsi="Times New Roman" w:cs="Times New Roman"/>
          <w:sz w:val="24"/>
          <w:szCs w:val="24"/>
        </w:rPr>
        <w:t>Высокий уровень  – 18-16 баллов</w:t>
      </w:r>
    </w:p>
    <w:p w:rsidR="008122B9" w:rsidRPr="006B43BD" w:rsidRDefault="008122B9" w:rsidP="006B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BD">
        <w:rPr>
          <w:rFonts w:ascii="Times New Roman" w:hAnsi="Times New Roman" w:cs="Times New Roman"/>
          <w:sz w:val="24"/>
          <w:szCs w:val="24"/>
        </w:rPr>
        <w:t>Средний уровень –15-13</w:t>
      </w:r>
    </w:p>
    <w:p w:rsidR="008122B9" w:rsidRPr="006B43BD" w:rsidRDefault="008122B9" w:rsidP="006B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BD">
        <w:rPr>
          <w:rFonts w:ascii="Times New Roman" w:hAnsi="Times New Roman" w:cs="Times New Roman"/>
          <w:sz w:val="24"/>
          <w:szCs w:val="24"/>
        </w:rPr>
        <w:t>Низкий уровень – 12-10</w:t>
      </w:r>
    </w:p>
    <w:p w:rsidR="008122B9" w:rsidRPr="006B43BD" w:rsidRDefault="008122B9" w:rsidP="006B4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3BD">
        <w:rPr>
          <w:rFonts w:ascii="Times New Roman" w:hAnsi="Times New Roman" w:cs="Times New Roman"/>
          <w:sz w:val="24"/>
          <w:szCs w:val="24"/>
        </w:rPr>
        <w:t>Не приемлемый уровень – от 0 до 9</w:t>
      </w: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573" w:rsidRPr="006B43BD" w:rsidRDefault="009C2573" w:rsidP="006B43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2573" w:rsidRPr="006B43BD" w:rsidSect="006B43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8B" w:rsidRDefault="0075038B" w:rsidP="005A5E64">
      <w:pPr>
        <w:spacing w:after="0" w:line="240" w:lineRule="auto"/>
      </w:pPr>
      <w:r>
        <w:separator/>
      </w:r>
    </w:p>
  </w:endnote>
  <w:endnote w:type="continuationSeparator" w:id="1">
    <w:p w:rsidR="0075038B" w:rsidRDefault="0075038B" w:rsidP="005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4" w:rsidRDefault="005A5E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4282"/>
      <w:docPartObj>
        <w:docPartGallery w:val="Page Numbers (Bottom of Page)"/>
        <w:docPartUnique/>
      </w:docPartObj>
    </w:sdtPr>
    <w:sdtContent>
      <w:p w:rsidR="005A5E64" w:rsidRDefault="00791047">
        <w:pPr>
          <w:pStyle w:val="a8"/>
          <w:jc w:val="right"/>
        </w:pPr>
        <w:fldSimple w:instr=" PAGE   \* MERGEFORMAT ">
          <w:r w:rsidR="002E6B1F">
            <w:rPr>
              <w:noProof/>
            </w:rPr>
            <w:t>2</w:t>
          </w:r>
        </w:fldSimple>
      </w:p>
    </w:sdtContent>
  </w:sdt>
  <w:p w:rsidR="005A5E64" w:rsidRDefault="005A5E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4" w:rsidRDefault="005A5E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8B" w:rsidRDefault="0075038B" w:rsidP="005A5E64">
      <w:pPr>
        <w:spacing w:after="0" w:line="240" w:lineRule="auto"/>
      </w:pPr>
      <w:r>
        <w:separator/>
      </w:r>
    </w:p>
  </w:footnote>
  <w:footnote w:type="continuationSeparator" w:id="1">
    <w:p w:rsidR="0075038B" w:rsidRDefault="0075038B" w:rsidP="005A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4" w:rsidRDefault="005A5E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4" w:rsidRDefault="005A5E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4" w:rsidRDefault="005A5E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149"/>
    <w:multiLevelType w:val="hybridMultilevel"/>
    <w:tmpl w:val="D4D44E06"/>
    <w:lvl w:ilvl="0" w:tplc="0A9E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C2573"/>
    <w:rsid w:val="002E6B1F"/>
    <w:rsid w:val="00361310"/>
    <w:rsid w:val="005A5E64"/>
    <w:rsid w:val="005E10FC"/>
    <w:rsid w:val="006B43BD"/>
    <w:rsid w:val="0075038B"/>
    <w:rsid w:val="00791047"/>
    <w:rsid w:val="008122B9"/>
    <w:rsid w:val="00824413"/>
    <w:rsid w:val="0095406E"/>
    <w:rsid w:val="009C2573"/>
    <w:rsid w:val="00BB5FBC"/>
    <w:rsid w:val="00B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3" type="connector" idref="#_x0000_s1049"/>
        <o:r id="V:Rule24" type="connector" idref="#_x0000_s1054"/>
        <o:r id="V:Rule25" type="connector" idref="#_x0000_s1051"/>
        <o:r id="V:Rule26" type="connector" idref="#_x0000_s1053"/>
        <o:r id="V:Rule27" type="connector" idref="#_x0000_s1050"/>
        <o:r id="V:Rule28" type="connector" idref="#_x0000_s1055"/>
        <o:r id="V:Rule30" type="connector" idref="#_x0000_s1052"/>
        <o:r id="V:Rule31" type="connector" idref="#_x0000_s1027"/>
        <o:r id="V:Rule33" type="connector" idref="#_x0000_s1056"/>
        <o:r id="V:Rule40" type="connector" idref="#_x0000_s1042"/>
        <o:r id="V:Rule4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E64"/>
  </w:style>
  <w:style w:type="paragraph" w:styleId="a8">
    <w:name w:val="footer"/>
    <w:basedOn w:val="a"/>
    <w:link w:val="a9"/>
    <w:uiPriority w:val="99"/>
    <w:unhideWhenUsed/>
    <w:rsid w:val="005A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E64"/>
  </w:style>
  <w:style w:type="paragraph" w:styleId="aa">
    <w:name w:val="List Paragraph"/>
    <w:basedOn w:val="a"/>
    <w:uiPriority w:val="34"/>
    <w:qFormat/>
    <w:rsid w:val="00812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CDC8-8B41-43D6-890F-A28A0E7B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2015-10-05T08:03:00Z</cp:lastPrinted>
  <dcterms:created xsi:type="dcterms:W3CDTF">2017-04-12T15:40:00Z</dcterms:created>
  <dcterms:modified xsi:type="dcterms:W3CDTF">2017-04-12T15:40:00Z</dcterms:modified>
</cp:coreProperties>
</file>